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88-2025 i Arvik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