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dokument behandlar höga naturvärden i avverkningsanmälan A 45750-2021 i Arvika kommun. Denna avverkningsanmälan inkom 2021-08-27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