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60602-2022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