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19137-2022 i Arvika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