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20722-2026 i Arvika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