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aspgelélav (VU), rynkskinn (VU), garnlav (NT), kötticka (NT), motaggsvamp (NT), spillkråka (NT, §4), vitgrynig nållav (NT), bronshjon (S), bårdlav (S), korallblylav (S), kornig nållav (S), skarp dropptaggsvamp (S), skinnlav (S), slanklav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