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23085-2024 i Arvika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