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6536-2026 i Arvika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