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dokument behandlar höga naturvärden i avverkningsanmälan A 35528-2023 i Arvika kommun som inkom 2023-08-09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6607030, E 384782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