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dokument behandlar höga naturvärden i avverkningsanmälan A 49883-2024 i Arvika kommun som inkom 2024-11-01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mönjevaxing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6588580, E 361634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