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Detta dokument behandlar höga naturvärden i avverkningsanmälan A 18062-2026 i Arvika kommun som inkom 2026-04-13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6604508, E 373952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