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Detta dokument behandlar höga naturvärden i avverkningsanmälan A 52185-2024 i Arvika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6620729, E 379418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