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14768-2025 i Arvika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