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085-2024 i Arvika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