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59095-2024 i Arvika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