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24756-2022</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