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8-2020 i Arvik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