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35306-2025 i Arvika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