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Detta dokument behandlar höga naturvärden i avverkningsanmälan A 16104-2022 i Arvika kommun som inkom 2022-04-14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4623" cy="5688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454623"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6609254, E 347562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2 naturvårdsarter hittats: skogsklocka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