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dokument behandlar höga naturvärden i avverkningsanmälan A 54430-2021 i Säffle kommun som inkom 2021-10-04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6562920, E 374004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