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dokument behandlar höga naturvärden i avverkningsanmälan A 60965-2024 i Säffle kommun som inkom 2024-12-18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6569935, E 374371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