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dokument behandlar höga naturvärden i avverkningsanmälan A 87-2022 i Säffle kommun som inkom 2022-01-03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bårdlav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6574652, E 357659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