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Detta dokument behandlar höga naturvärden i avverkningsanmälan A 2740-2023 i Säffle kommun som inkom 2023-01-17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8466" cy="5688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978466" cy="568800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6559469, E 361708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