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Detta dokument behandlar höga naturvärden i avverkningsanmälan A 4394-2022 i Säffle kommun som inkom 2022-01-28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6572060, E 361057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