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som inkom 2024-10-16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6565024, E 354963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13 naturvårdsarter hittats: garnlav (VU, T), dropptaggsvamp (NT, T), kattfotslav (NT, T), ullticka (NT, T), vedskivlav (NT, T), vedtrappmossa (NT, T), violettgrå tagellav (NT, T), bronshjon (S, T), grön sköldmossa (S, T, §8), gulnål (S, T), rostfläck (S, T), vedticka (S, T) och västlig hakmossa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