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Detta dokument behandlar höga naturvärden i avverkningsanmälan A 48327-2021 i Säffle kommun som inkom 2021-09-11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6562293, E 366674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