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Detta dokument behandlar höga naturvärden i avverkningsanmälan A 48762-2021 i Säffle kommun som inkom 2021-09-13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6575943, E 379891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