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Detta dokument behandlar höga naturvärden i avverkningsanmälan A 54430-2021 i Säffle kommun som inkom 2021-10-04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6562920, E 374004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