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Detta dokument behandlar höga naturvärden i avverkningsanmälan A 60931-2024 i Säffle kommun som inkom 2024-12-18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6570334, E 373000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