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1188-2026 i Säffle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