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Detta dokument behandlar höga naturvärden i avverkningsanmälan A 24697-2024 i Säffle kommun som inkom 2024-06-17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6553112, E 381512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