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Detta dokument behandlar höga naturvärden i avverkningsanmälan A 37853-2021 i Säffle kommun som inkom 2021-07-26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6561735, E 354392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