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Detta dokument behandlar höga naturvärden i avverkningsanmälan A 42316-2025 i Säffle kommun som inkom 2025-09-02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6541536, E 391356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