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Detta dokument behandlar höga naturvärden i avverkningsanmälan A 87-2022 i Säffle kommun som inkom 2022-01-03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6574652, E 357659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