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78-2024 i Leke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