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21 meter från avverkningsanmälan A 42324-2023 i Laxå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