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Detta dokument behandlar höga naturvärden i avverkningsanmälan A 40430-2024 i Laxå kommun som inkom 2024-09-20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6541480, E 482616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