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dokument behandlar höga naturvärden i avverkningsanmälan A 57488-2025 i Laxå kommun som inkom 2025-11-19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6 naturvårdsarter hittats: garnlav (VU, T), brunpudrad nållav (NT, T), kattfotslav (NT, T), vedtrappmossa (NT, T), gulnål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6513618, E 474938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