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9 meter från avverkningsanmälan A 42326-2023 i Laxå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