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Detta dokument behandlar höga naturvärden i avverkningsanmälan A 35540-2023 i Laxå kommun som inkom 2023-08-09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92462" cy="5688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89246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6517775, E 475723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