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klagomål behandlar höga naturvärden i avverkningsanmälan A 50754-2022 i Laxå kommun som inkom 2022-11-02 och omfattar 3,4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6538766, E 470594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