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54877-2024 i Laxå kommun</w:t>
      </w:r>
    </w:p>
    <w:p>
      <w:r>
        <w:t>Detta dokument behandlar höga naturvärden i avverkningsanmälan A 54877-2024 i Laxå kommun. Denna avverkningsanmälan inkom 2024-11-22 14:29:13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dropptaggsvamp (S)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54877-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6515703, E 481067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