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40430-2024 i Laxå kommun</w:t>
      </w:r>
    </w:p>
    <w:p>
      <w:r>
        <w:t>Denna tillsynsbegäran behandlar höga naturvärden i avverkningsanmälan A 40430-2024 i Laxå kommun som inkom 2024-09-20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6541480, E 482616 i SWEREF 99 TM.</w:t>
      </w:r>
    </w:p>
    <w:p>
      <w:r>
        <w:t>Inom 10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