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dokument behandlar höga naturvärden i avverkningsanmälan A 40430-2024 i Laxå kommun som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6541480, E 482616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