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dokument behandlar höga naturvärden i avverkningsanmälan A 42326-2023 i Laxå kommun som inkom 2023-09-11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6551070, E 479674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