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Detta dokument behandlar höga naturvärden i avverkningsanmälan A 25397-2024 i Laxå kommun som inkom 2024-06-20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6526149, E 472855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