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Detta dokument behandlar höga naturvärden i avverkningsanmälan A 34279-2024 i Laxå kommun som inkom 2024-08-20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6538853, E 483544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grönsiska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