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avverkningsanmälan A 52525-2025 i Hallsbergs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