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skogsklocka (NT), spillkråka (NT, §4), skogsduva (§4), törnskata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