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dokument behandlar höga naturvärden i avverkningsanmälan A 7989-2026 i Hallsbergs kommun som inkom 2026-02-10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6548027, E 503853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